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EC" w:rsidRDefault="008D0DEC" w:rsidP="008D0DEC">
      <w:pPr>
        <w:jc w:val="center"/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DEC" w:rsidRDefault="008D0DEC" w:rsidP="008D0DEC">
      <w:pPr>
        <w:jc w:val="center"/>
      </w:pPr>
    </w:p>
    <w:p w:rsidR="008D0DEC" w:rsidRDefault="008D0DEC" w:rsidP="008D0DEC">
      <w:pPr>
        <w:jc w:val="center"/>
      </w:pPr>
    </w:p>
    <w:p w:rsidR="008D0DEC" w:rsidRDefault="008D0DEC" w:rsidP="008D0D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8D0DEC" w:rsidRDefault="008D0DEC" w:rsidP="008D0DEC">
      <w:pPr>
        <w:jc w:val="center"/>
        <w:rPr>
          <w:sz w:val="28"/>
          <w:szCs w:val="28"/>
        </w:rPr>
      </w:pPr>
    </w:p>
    <w:p w:rsidR="008D0DEC" w:rsidRPr="00633627" w:rsidRDefault="008D0DEC" w:rsidP="008D0DEC">
      <w:pPr>
        <w:jc w:val="center"/>
        <w:rPr>
          <w:b/>
          <w:sz w:val="40"/>
          <w:szCs w:val="40"/>
        </w:rPr>
      </w:pPr>
      <w:proofErr w:type="gramStart"/>
      <w:r w:rsidRPr="00633627">
        <w:rPr>
          <w:b/>
          <w:sz w:val="40"/>
          <w:szCs w:val="40"/>
        </w:rPr>
        <w:t>П</w:t>
      </w:r>
      <w:proofErr w:type="gramEnd"/>
      <w:r w:rsidRPr="00633627">
        <w:rPr>
          <w:b/>
          <w:sz w:val="40"/>
          <w:szCs w:val="40"/>
        </w:rPr>
        <w:t xml:space="preserve"> О С Т А Н О В Л Е Н И Е </w:t>
      </w:r>
    </w:p>
    <w:p w:rsidR="008D0DEC" w:rsidRPr="00633627" w:rsidRDefault="008D0DEC" w:rsidP="008D0DEC">
      <w:pPr>
        <w:jc w:val="center"/>
        <w:rPr>
          <w:b/>
          <w:sz w:val="36"/>
          <w:szCs w:val="36"/>
        </w:rPr>
      </w:pPr>
      <w:r w:rsidRPr="00633627">
        <w:rPr>
          <w:b/>
          <w:sz w:val="36"/>
          <w:szCs w:val="36"/>
        </w:rPr>
        <w:t>администрации городского поселения -</w:t>
      </w:r>
    </w:p>
    <w:p w:rsidR="008D0DEC" w:rsidRPr="00633627" w:rsidRDefault="008D0DEC" w:rsidP="008D0DEC">
      <w:pPr>
        <w:jc w:val="center"/>
        <w:rPr>
          <w:b/>
          <w:sz w:val="36"/>
          <w:szCs w:val="36"/>
        </w:rPr>
      </w:pPr>
      <w:r w:rsidRPr="00633627">
        <w:rPr>
          <w:b/>
          <w:sz w:val="36"/>
          <w:szCs w:val="36"/>
        </w:rPr>
        <w:t>город  Богучар</w:t>
      </w:r>
    </w:p>
    <w:p w:rsidR="008D0DEC" w:rsidRDefault="008D0DEC" w:rsidP="008D0D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DEC" w:rsidRDefault="004E7D41" w:rsidP="008D0DEC">
      <w:pPr>
        <w:rPr>
          <w:sz w:val="28"/>
          <w:szCs w:val="28"/>
        </w:rPr>
      </w:pPr>
      <w:r w:rsidRPr="004E7D41">
        <w:pict>
          <v:line id="_x0000_s1026" style="position:absolute;z-index:251660288" from="0,0" to="468pt,0" strokeweight="4.25pt">
            <v:stroke linestyle="thinThick"/>
          </v:line>
        </w:pict>
      </w:r>
    </w:p>
    <w:p w:rsidR="008D0DEC" w:rsidRDefault="008D0DEC" w:rsidP="008D0DEC">
      <w:pPr>
        <w:jc w:val="center"/>
        <w:rPr>
          <w:rFonts w:ascii="Courier New" w:hAnsi="Courier New" w:cs="Courier New"/>
          <w:sz w:val="28"/>
          <w:szCs w:val="28"/>
        </w:rPr>
      </w:pPr>
    </w:p>
    <w:p w:rsidR="008D0DEC" w:rsidRPr="006F7ED6" w:rsidRDefault="00801F3A" w:rsidP="008D0DEC">
      <w:pPr>
        <w:rPr>
          <w:sz w:val="28"/>
          <w:szCs w:val="28"/>
        </w:rPr>
      </w:pPr>
      <w:r>
        <w:rPr>
          <w:sz w:val="28"/>
          <w:szCs w:val="28"/>
        </w:rPr>
        <w:t xml:space="preserve">« 25 </w:t>
      </w:r>
      <w:r w:rsidR="008D0DEC" w:rsidRPr="006F7ED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8D0DEC" w:rsidRPr="006F7ED6">
        <w:rPr>
          <w:sz w:val="28"/>
          <w:szCs w:val="28"/>
        </w:rPr>
        <w:t xml:space="preserve"> 2014года  № </w:t>
      </w:r>
      <w:r>
        <w:rPr>
          <w:sz w:val="28"/>
          <w:szCs w:val="28"/>
        </w:rPr>
        <w:t xml:space="preserve">276                   </w:t>
      </w:r>
      <w:r w:rsidR="008D0DEC" w:rsidRPr="006F7ED6">
        <w:rPr>
          <w:sz w:val="28"/>
          <w:szCs w:val="28"/>
        </w:rPr>
        <w:t xml:space="preserve">        </w:t>
      </w:r>
      <w:r w:rsidR="008D0DEC">
        <w:rPr>
          <w:sz w:val="28"/>
          <w:szCs w:val="28"/>
        </w:rPr>
        <w:t xml:space="preserve"> </w:t>
      </w:r>
      <w:r w:rsidR="008D0DEC" w:rsidRPr="006F7ED6">
        <w:rPr>
          <w:sz w:val="28"/>
          <w:szCs w:val="28"/>
        </w:rPr>
        <w:t xml:space="preserve">                     г</w:t>
      </w:r>
      <w:proofErr w:type="gramStart"/>
      <w:r w:rsidR="008D0DEC" w:rsidRPr="006F7ED6">
        <w:rPr>
          <w:sz w:val="28"/>
          <w:szCs w:val="28"/>
        </w:rPr>
        <w:t>.Б</w:t>
      </w:r>
      <w:proofErr w:type="gramEnd"/>
      <w:r w:rsidR="008D0DEC" w:rsidRPr="006F7ED6">
        <w:rPr>
          <w:sz w:val="28"/>
          <w:szCs w:val="28"/>
        </w:rPr>
        <w:t>огучар</w:t>
      </w:r>
    </w:p>
    <w:p w:rsidR="008D0DEC" w:rsidRDefault="008D0DEC" w:rsidP="008D0DEC"/>
    <w:p w:rsidR="008D0DEC" w:rsidRDefault="008D0DEC" w:rsidP="008D0DEC">
      <w:pPr>
        <w:rPr>
          <w:sz w:val="28"/>
          <w:szCs w:val="28"/>
        </w:rPr>
      </w:pPr>
    </w:p>
    <w:p w:rsidR="008D0DEC" w:rsidRDefault="008D0DEC" w:rsidP="008D0DEC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8D0DEC" w:rsidRDefault="008D0DEC" w:rsidP="008D0DEC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 </w:t>
      </w:r>
      <w:proofErr w:type="gramStart"/>
      <w:r>
        <w:rPr>
          <w:sz w:val="28"/>
          <w:szCs w:val="28"/>
        </w:rPr>
        <w:t>на</w:t>
      </w:r>
      <w:proofErr w:type="gramEnd"/>
    </w:p>
    <w:p w:rsidR="008D0DEC" w:rsidRDefault="008D0DEC" w:rsidP="008D0DEC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D0DEC" w:rsidRDefault="008D0DEC" w:rsidP="008D0DEC">
      <w:pPr>
        <w:rPr>
          <w:sz w:val="28"/>
          <w:szCs w:val="28"/>
        </w:rPr>
      </w:pPr>
      <w:r>
        <w:rPr>
          <w:sz w:val="28"/>
          <w:szCs w:val="28"/>
        </w:rPr>
        <w:t>поселения –</w:t>
      </w:r>
      <w:r w:rsidR="00C941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 Богучар</w:t>
      </w:r>
    </w:p>
    <w:p w:rsidR="008D0DEC" w:rsidRDefault="008D0DEC" w:rsidP="008D0DEC">
      <w:pPr>
        <w:rPr>
          <w:sz w:val="28"/>
          <w:szCs w:val="28"/>
        </w:rPr>
      </w:pPr>
    </w:p>
    <w:p w:rsidR="008D0DEC" w:rsidRDefault="008D0DEC" w:rsidP="008D0DEC">
      <w:pPr>
        <w:rPr>
          <w:sz w:val="28"/>
          <w:szCs w:val="28"/>
        </w:rPr>
      </w:pPr>
    </w:p>
    <w:p w:rsidR="008D0DEC" w:rsidRDefault="008D0DEC" w:rsidP="008D0DEC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21.12.1994 № 69-ФЗ</w:t>
      </w:r>
    </w:p>
    <w:p w:rsidR="008D0DEC" w:rsidRDefault="008D0DEC" w:rsidP="008D0D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 пожарной безопасности», постановлением Правительства Российской Федерации от  25.04.2012 г.  №  390 «О противопожарном режиме»,  Законом Воронежской области от  02.12.2004 г. № 87- ФЗ «О пожарной безопасности в  Воронежской области» и постановлением Воронежской области от 06.12.2014 № 976 «Об установлении особого режима» в целях предупреждения возникновения пожаров на объектах с массовым пребыванием людей в ходе проведения новогодних и рождественских праздников администрация городского поселения</w:t>
      </w:r>
      <w:proofErr w:type="gramEnd"/>
      <w:r>
        <w:rPr>
          <w:sz w:val="28"/>
          <w:szCs w:val="28"/>
        </w:rPr>
        <w:t xml:space="preserve"> – город Богучар</w:t>
      </w:r>
    </w:p>
    <w:p w:rsidR="008D0DEC" w:rsidRDefault="008D0DEC" w:rsidP="008D0D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6F7ED6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6F7ED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F7ED6">
        <w:rPr>
          <w:b/>
          <w:sz w:val="28"/>
          <w:szCs w:val="28"/>
        </w:rPr>
        <w:t>т:</w:t>
      </w:r>
    </w:p>
    <w:p w:rsidR="00BE0CCF" w:rsidRDefault="00BE0CCF" w:rsidP="008D0DEC">
      <w:pPr>
        <w:rPr>
          <w:b/>
          <w:sz w:val="28"/>
          <w:szCs w:val="28"/>
        </w:rPr>
      </w:pPr>
    </w:p>
    <w:p w:rsidR="008D0DEC" w:rsidRPr="006F7ED6" w:rsidRDefault="008D0DEC" w:rsidP="008D0DEC">
      <w:pPr>
        <w:numPr>
          <w:ilvl w:val="0"/>
          <w:numId w:val="1"/>
        </w:numPr>
        <w:rPr>
          <w:sz w:val="28"/>
          <w:szCs w:val="28"/>
        </w:rPr>
      </w:pPr>
      <w:r w:rsidRPr="006F7ED6">
        <w:rPr>
          <w:sz w:val="28"/>
          <w:szCs w:val="28"/>
        </w:rPr>
        <w:t>Установить на территории городского поселения – город Богучар в период с 25 декабря 2014г. по 11 января 2015г. включительно особый противопожарный режим.</w:t>
      </w:r>
    </w:p>
    <w:p w:rsidR="008D0DEC" w:rsidRDefault="008D0DEC" w:rsidP="008D0D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 использование пиротехнических изделий на объектах муниципальной собственности.</w:t>
      </w:r>
    </w:p>
    <w:p w:rsidR="008D0DEC" w:rsidRDefault="00C941CA" w:rsidP="008D0D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территории городского поселения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ород Богучар.</w:t>
      </w:r>
    </w:p>
    <w:p w:rsidR="008D0DEC" w:rsidRPr="006F7ED6" w:rsidRDefault="008D0DEC" w:rsidP="008D0DE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0DEC" w:rsidRDefault="008D0DEC" w:rsidP="008D0DEC">
      <w:pPr>
        <w:rPr>
          <w:sz w:val="28"/>
          <w:szCs w:val="28"/>
        </w:rPr>
      </w:pPr>
    </w:p>
    <w:p w:rsidR="008D0DEC" w:rsidRDefault="008D0DEC" w:rsidP="008D0DEC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8D0DEC" w:rsidRDefault="008D0DEC" w:rsidP="008D0DE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поселения- </w:t>
      </w:r>
    </w:p>
    <w:p w:rsidR="008D0DEC" w:rsidRDefault="008D0DEC" w:rsidP="008D0DEC">
      <w:pPr>
        <w:rPr>
          <w:sz w:val="28"/>
          <w:szCs w:val="28"/>
        </w:rPr>
      </w:pPr>
      <w:r>
        <w:rPr>
          <w:sz w:val="28"/>
          <w:szCs w:val="28"/>
        </w:rPr>
        <w:t xml:space="preserve">город Богучар                                             </w:t>
      </w:r>
      <w:r w:rsidR="00801F3A">
        <w:rPr>
          <w:sz w:val="28"/>
          <w:szCs w:val="28"/>
        </w:rPr>
        <w:t xml:space="preserve">                             С. А</w:t>
      </w:r>
      <w:r>
        <w:rPr>
          <w:sz w:val="28"/>
          <w:szCs w:val="28"/>
        </w:rPr>
        <w:t>.</w:t>
      </w:r>
      <w:r w:rsidR="00801F3A">
        <w:rPr>
          <w:sz w:val="28"/>
          <w:szCs w:val="28"/>
        </w:rPr>
        <w:t xml:space="preserve"> </w:t>
      </w:r>
      <w:r>
        <w:rPr>
          <w:sz w:val="28"/>
          <w:szCs w:val="28"/>
        </w:rPr>
        <w:t>Аксёнов</w:t>
      </w:r>
    </w:p>
    <w:p w:rsidR="00FD1DDD" w:rsidRPr="004C5F9A" w:rsidRDefault="00A87422" w:rsidP="00801F3A">
      <w:pPr>
        <w:tabs>
          <w:tab w:val="left" w:pos="-3240"/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D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</w:p>
    <w:sectPr w:rsidR="00FD1DDD" w:rsidRPr="004C5F9A" w:rsidSect="008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0E2F"/>
    <w:multiLevelType w:val="hybridMultilevel"/>
    <w:tmpl w:val="ACF23F4C"/>
    <w:lvl w:ilvl="0" w:tplc="6D0AB462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DEC"/>
    <w:rsid w:val="00173642"/>
    <w:rsid w:val="004C5F9A"/>
    <w:rsid w:val="004E7D41"/>
    <w:rsid w:val="00613F1B"/>
    <w:rsid w:val="00801F3A"/>
    <w:rsid w:val="0083338B"/>
    <w:rsid w:val="008D0DEC"/>
    <w:rsid w:val="00A87422"/>
    <w:rsid w:val="00B3369F"/>
    <w:rsid w:val="00BE0CCF"/>
    <w:rsid w:val="00C941CA"/>
    <w:rsid w:val="00E440CE"/>
    <w:rsid w:val="00FD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D1DDD"/>
    <w:pPr>
      <w:overflowPunct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D1DD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C202-4DDA-45D1-A948-CB4CDC79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cp:lastPrinted>2014-12-26T06:06:00Z</cp:lastPrinted>
  <dcterms:created xsi:type="dcterms:W3CDTF">2014-12-25T13:10:00Z</dcterms:created>
  <dcterms:modified xsi:type="dcterms:W3CDTF">2014-12-30T05:21:00Z</dcterms:modified>
</cp:coreProperties>
</file>